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B99E7" w14:textId="2A43FE04" w:rsidR="00C262B0" w:rsidRDefault="00DE7EA5" w:rsidP="00DE7EA5">
      <w:pPr>
        <w:suppressAutoHyphens/>
        <w:jc w:val="right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DE7EA5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Załącznik nr 2 … do Zarządzenia nr .. dnia ….. </w:t>
      </w:r>
    </w:p>
    <w:p w14:paraId="51E6E490" w14:textId="77777777" w:rsidR="00DE7EA5" w:rsidRPr="00DE7EA5" w:rsidRDefault="00DE7EA5" w:rsidP="00DE7EA5">
      <w:pPr>
        <w:suppressAutoHyphens/>
        <w:jc w:val="right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</w:p>
    <w:p w14:paraId="582C27A8" w14:textId="77777777" w:rsidR="00C262B0" w:rsidRPr="00C262B0" w:rsidRDefault="00C262B0" w:rsidP="00C262B0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262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Wersja skrócona Standardów Ochrony Małoletnich</w:t>
      </w:r>
    </w:p>
    <w:p w14:paraId="30FA31B9" w14:textId="77777777" w:rsidR="00C262B0" w:rsidRPr="00C262B0" w:rsidRDefault="00C262B0" w:rsidP="00C262B0">
      <w:pPr>
        <w:suppressAutoHyphens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95249F2" w14:textId="77777777" w:rsidR="00C262B0" w:rsidRPr="00C262B0" w:rsidRDefault="00C262B0" w:rsidP="00C262B0">
      <w:pPr>
        <w:pBdr>
          <w:top w:val="single" w:sz="4" w:space="10" w:color="4472C4"/>
          <w:bottom w:val="single" w:sz="4" w:space="10" w:color="4472C4"/>
        </w:pBdr>
        <w:spacing w:after="0" w:line="240" w:lineRule="auto"/>
        <w:ind w:left="864" w:right="864"/>
        <w:jc w:val="center"/>
        <w:rPr>
          <w:rFonts w:ascii="Times New Roman" w:eastAsia="Times New Roman" w:hAnsi="Times New Roman" w:cs="Times New Roman"/>
          <w:b/>
          <w:bCs/>
          <w:color w:val="4472C4"/>
          <w:kern w:val="0"/>
          <w:sz w:val="48"/>
          <w:szCs w:val="48"/>
          <w:lang w:eastAsia="pl-PL"/>
          <w14:ligatures w14:val="none"/>
        </w:rPr>
      </w:pPr>
      <w:bookmarkStart w:id="0" w:name="_Hlk155851707"/>
      <w:r w:rsidRPr="00C262B0">
        <w:rPr>
          <w:rFonts w:ascii="Times New Roman" w:eastAsia="Times New Roman" w:hAnsi="Times New Roman" w:cs="Times New Roman"/>
          <w:b/>
          <w:bCs/>
          <w:color w:val="4472C4"/>
          <w:kern w:val="0"/>
          <w:sz w:val="48"/>
          <w:szCs w:val="48"/>
          <w:lang w:eastAsia="pl-PL"/>
          <w14:ligatures w14:val="none"/>
        </w:rPr>
        <w:t xml:space="preserve">INFORMACJE </w:t>
      </w:r>
      <w:r w:rsidRPr="00C262B0">
        <w:rPr>
          <w:rFonts w:ascii="Times New Roman" w:eastAsia="Times New Roman" w:hAnsi="Times New Roman" w:cs="Times New Roman"/>
          <w:b/>
          <w:bCs/>
          <w:color w:val="4472C4"/>
          <w:kern w:val="0"/>
          <w:sz w:val="48"/>
          <w:szCs w:val="48"/>
          <w:lang w:eastAsia="pl-PL"/>
          <w14:ligatures w14:val="none"/>
        </w:rPr>
        <w:br/>
        <w:t xml:space="preserve">DLA MAŁOLETNICH </w:t>
      </w:r>
    </w:p>
    <w:p w14:paraId="34EB842F" w14:textId="77777777" w:rsidR="00C262B0" w:rsidRPr="00C262B0" w:rsidRDefault="00C262B0" w:rsidP="00C262B0">
      <w:pPr>
        <w:pBdr>
          <w:top w:val="single" w:sz="4" w:space="10" w:color="4472C4"/>
          <w:bottom w:val="single" w:sz="4" w:space="10" w:color="4472C4"/>
        </w:pBdr>
        <w:spacing w:after="0" w:line="240" w:lineRule="auto"/>
        <w:ind w:left="864" w:right="864"/>
        <w:jc w:val="center"/>
        <w:rPr>
          <w:rFonts w:ascii="Times New Roman" w:eastAsia="Times New Roman" w:hAnsi="Times New Roman" w:cs="Times New Roman"/>
          <w:b/>
          <w:bCs/>
          <w:color w:val="4472C4"/>
          <w:kern w:val="0"/>
          <w:sz w:val="34"/>
          <w:szCs w:val="34"/>
          <w:lang w:eastAsia="pl-PL"/>
          <w14:ligatures w14:val="none"/>
        </w:rPr>
      </w:pPr>
      <w:r w:rsidRPr="00C262B0">
        <w:rPr>
          <w:rFonts w:ascii="Times New Roman" w:eastAsia="Times New Roman" w:hAnsi="Times New Roman" w:cs="Times New Roman"/>
          <w:b/>
          <w:bCs/>
          <w:color w:val="4472C4"/>
          <w:kern w:val="0"/>
          <w:sz w:val="34"/>
          <w:szCs w:val="34"/>
          <w:lang w:eastAsia="pl-PL"/>
          <w14:ligatures w14:val="none"/>
        </w:rPr>
        <w:t>Standardy Ochrony Małoletnich</w:t>
      </w:r>
    </w:p>
    <w:bookmarkEnd w:id="0"/>
    <w:p w14:paraId="4A3ACC8D" w14:textId="77777777" w:rsidR="00C262B0" w:rsidRPr="00C262B0" w:rsidRDefault="00C262B0" w:rsidP="00C262B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CC61005" w14:textId="77777777" w:rsidR="00C262B0" w:rsidRPr="00C262B0" w:rsidRDefault="00C262B0" w:rsidP="00C262B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262B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Jesteśmy tutaj po to, aby Ci pomagać:</w:t>
      </w:r>
    </w:p>
    <w:p w14:paraId="65615EA4" w14:textId="77777777" w:rsidR="00C262B0" w:rsidRPr="00C262B0" w:rsidRDefault="00C262B0" w:rsidP="00C262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  <w:r w:rsidRPr="00C262B0"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  <w:t>Pamiętaj, jesteś dla nas bardzo ważny.</w:t>
      </w:r>
    </w:p>
    <w:p w14:paraId="637896B6" w14:textId="77777777" w:rsidR="00C262B0" w:rsidRPr="00C262B0" w:rsidRDefault="00C262B0" w:rsidP="00C262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  <w:r w:rsidRPr="00C262B0"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  <w:t xml:space="preserve">Naszym celem jest edukacja i pomaganie. </w:t>
      </w:r>
    </w:p>
    <w:p w14:paraId="243ABBDB" w14:textId="337AC440" w:rsidR="00C262B0" w:rsidRPr="003E1708" w:rsidRDefault="00C262B0" w:rsidP="00C262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  <w:r w:rsidRPr="00C262B0"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  <w:t xml:space="preserve">Chcemy, abyś czuł się w </w:t>
      </w:r>
      <w:r w:rsidRPr="003E1708"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  <w:t>naszej Placówce</w:t>
      </w:r>
      <w:r w:rsidR="00B5061E" w:rsidRPr="003E1708"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  <w:t xml:space="preserve"> - </w:t>
      </w:r>
      <w:r w:rsidR="00B5061E" w:rsidRPr="003E1708"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  <w:t xml:space="preserve">Niepublicznym Przedszkolu Lokomotywa </w:t>
      </w:r>
      <w:r w:rsidR="00B5061E" w:rsidRPr="003E1708"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  <w:br/>
      </w:r>
      <w:r w:rsidR="00B5061E" w:rsidRPr="003E1708"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  <w:t xml:space="preserve">w </w:t>
      </w:r>
      <w:r w:rsidR="00B5061E" w:rsidRPr="003E1708"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  <w:t>Krzeszowicach</w:t>
      </w:r>
      <w:r w:rsidRPr="003E1708"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  <w:t xml:space="preserve">, jak najlepiej. </w:t>
      </w:r>
    </w:p>
    <w:p w14:paraId="7C457E12" w14:textId="77777777" w:rsidR="00C262B0" w:rsidRPr="003E1708" w:rsidRDefault="00C262B0" w:rsidP="00C262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  <w:r w:rsidRPr="003E1708"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  <w:t>Nasz Personel jest po to, aby edukować, ale także pomagać dzieciom, udzielać im wsparcia, jeśli więc masz jakiekolwiek pytania, czy prośby zwróć się do któregoś z naszych pracowników.</w:t>
      </w:r>
    </w:p>
    <w:p w14:paraId="11027D9D" w14:textId="77777777" w:rsidR="00C262B0" w:rsidRPr="003E1708" w:rsidRDefault="00C262B0" w:rsidP="00C262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</w:pPr>
      <w:r w:rsidRPr="003E1708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>Jeśli chcesz, powiedz, jak lubisz, aby do Ciebie się zwracać.</w:t>
      </w:r>
    </w:p>
    <w:p w14:paraId="2799BA4A" w14:textId="77777777" w:rsidR="00C262B0" w:rsidRPr="003E1708" w:rsidRDefault="00C262B0" w:rsidP="00C262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</w:pPr>
      <w:r w:rsidRPr="003E1708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>Śmiało możesz zapytać, każdego naszego pracownika, o to jak ma na imię.</w:t>
      </w:r>
    </w:p>
    <w:p w14:paraId="4F8C82F2" w14:textId="77777777" w:rsidR="00C262B0" w:rsidRPr="003E1708" w:rsidRDefault="00C262B0" w:rsidP="00C262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</w:pPr>
      <w:r w:rsidRPr="003E1708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>Pamiętaj o tym, że jeśli coś jest dla Ciebie niezrozumiałe, po prostu o to spytaj, a my postaramy się to wyjaśnić.</w:t>
      </w:r>
    </w:p>
    <w:p w14:paraId="5C88647D" w14:textId="77777777" w:rsidR="00C262B0" w:rsidRPr="003E1708" w:rsidRDefault="00C262B0" w:rsidP="00C262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</w:pPr>
      <w:r w:rsidRPr="003E1708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>Chcemy abyś wiedział, że Twoje zdrowie, dobre samopoczucie, poczucie bezpieczeństwa jest dla nas bardzo ważne.</w:t>
      </w:r>
    </w:p>
    <w:p w14:paraId="778402CC" w14:textId="77777777" w:rsidR="00C262B0" w:rsidRPr="003E1708" w:rsidRDefault="00C262B0" w:rsidP="00C262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</w:pPr>
      <w:r w:rsidRPr="003E1708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>Jeśli jest coś, co Ci nie odpowiada, nie czekaj powiedz o tym wprost naszemu pracownikowi – np. swojemu wychowawcy; nauczycielowi, którego lubisz; bądź swoim rodzicom, opiekunom.</w:t>
      </w:r>
    </w:p>
    <w:p w14:paraId="1E6C41D3" w14:textId="5DA25B03" w:rsidR="00C262B0" w:rsidRPr="003E1708" w:rsidRDefault="00C262B0" w:rsidP="00C262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</w:pPr>
      <w:r w:rsidRPr="003E1708"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  <w:t>Jeśli jest Ci smutno, tęsknisz za kimś, po  prostu powiedz nam o tym, postaramy się wspólnie z Tobą Ci pomóc. Jeśli potrzebujesz przytulenia lub pocieszenia, nie wstydź się możesz nas o</w:t>
      </w:r>
      <w:r w:rsidR="00192443" w:rsidRPr="003E1708"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  <w:t> </w:t>
      </w:r>
      <w:r w:rsidRPr="003E1708"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  <w:t xml:space="preserve">to poprosić, bez Twojej zgody nie będziemy tego robić nie martw się o to. </w:t>
      </w:r>
    </w:p>
    <w:p w14:paraId="3A25FCEA" w14:textId="77777777" w:rsidR="00C262B0" w:rsidRPr="003E1708" w:rsidRDefault="00C262B0" w:rsidP="00C262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</w:pPr>
      <w:r w:rsidRPr="003E1708"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  <w:t xml:space="preserve">Opiekujemy się wszystkimi tak samo, nie zawsze będziemy mieli tyle czasu, dla Ciebie, ile może być chciał, ale będziemy się starali, aby mieć go jak najwięcej. </w:t>
      </w:r>
    </w:p>
    <w:p w14:paraId="5E647EDD" w14:textId="77777777" w:rsidR="00C262B0" w:rsidRPr="003E1708" w:rsidRDefault="00C262B0" w:rsidP="00C262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</w:pPr>
      <w:r w:rsidRPr="003E1708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>Pamiętaj, o tym, że będziemy starali się pytać Cię o Twoje zdanie w sprawach, w których możemy dać Ci wybór.</w:t>
      </w:r>
    </w:p>
    <w:p w14:paraId="5063C6AA" w14:textId="77777777" w:rsidR="00C262B0" w:rsidRPr="003E1708" w:rsidRDefault="00C262B0" w:rsidP="00C262B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EC9548E" w14:textId="56766893" w:rsidR="00C262B0" w:rsidRPr="00C262B0" w:rsidRDefault="00C262B0" w:rsidP="00C262B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E17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Prosimy Cię pamiętaj, aby przebywając w naszej </w:t>
      </w:r>
      <w:r w:rsidR="0026159C" w:rsidRPr="003E17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</w:t>
      </w:r>
      <w:r w:rsidRPr="003E17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lacówce</w:t>
      </w:r>
      <w:r w:rsidR="0026159C" w:rsidRPr="003E17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26159C" w:rsidRPr="003E1708"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  <w:t>- Niepublicznym</w:t>
      </w:r>
      <w:r w:rsidR="0026159C" w:rsidRPr="00B5061E"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  <w:t xml:space="preserve"> Przedszkolu Lokomotywa w </w:t>
      </w:r>
      <w:r w:rsidR="0026159C"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  <w:t>Krzeszowicach</w:t>
      </w:r>
      <w:r w:rsidRPr="00C262B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: </w:t>
      </w:r>
    </w:p>
    <w:p w14:paraId="2CBD9B89" w14:textId="77777777" w:rsidR="00C262B0" w:rsidRPr="00C262B0" w:rsidRDefault="00C262B0" w:rsidP="00C262B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104A958" w14:textId="77777777" w:rsidR="00C262B0" w:rsidRPr="00C262B0" w:rsidRDefault="00C262B0" w:rsidP="00C262B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  <w:r w:rsidRPr="00C262B0"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  <w:t>Zachowywać się z kulturą.</w:t>
      </w:r>
    </w:p>
    <w:p w14:paraId="2AE14EE4" w14:textId="77777777" w:rsidR="00C262B0" w:rsidRPr="00C262B0" w:rsidRDefault="00C262B0" w:rsidP="00C262B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  <w:r w:rsidRPr="00C262B0"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  <w:t>Szanować innych, w tym swoich rówieśników.</w:t>
      </w:r>
    </w:p>
    <w:p w14:paraId="209C43F8" w14:textId="77777777" w:rsidR="00C262B0" w:rsidRPr="00C262B0" w:rsidRDefault="00C262B0" w:rsidP="00C262B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  <w:r w:rsidRPr="00C262B0"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  <w:t>Przestrzegać obowiązujących zasad i reguł porządkowych.</w:t>
      </w:r>
    </w:p>
    <w:p w14:paraId="25E8367B" w14:textId="77777777" w:rsidR="00C262B0" w:rsidRPr="00C262B0" w:rsidRDefault="00C262B0" w:rsidP="00C262B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  <w:r w:rsidRPr="00C262B0"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  <w:t xml:space="preserve">Wykonywać polecenia naszego Personelu. </w:t>
      </w:r>
    </w:p>
    <w:p w14:paraId="587EE369" w14:textId="77777777" w:rsidR="00C262B0" w:rsidRPr="00C262B0" w:rsidRDefault="00C262B0" w:rsidP="00C262B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6E729B9" w14:textId="77777777" w:rsidR="00C262B0" w:rsidRPr="00C262B0" w:rsidRDefault="00C262B0" w:rsidP="00C262B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262B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Chcemy abyś wiedział, przeczytaj to uważnie:</w:t>
      </w:r>
    </w:p>
    <w:p w14:paraId="3D384FA9" w14:textId="77777777" w:rsidR="00C262B0" w:rsidRPr="00C262B0" w:rsidRDefault="00C262B0" w:rsidP="00C262B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454DBBD" w14:textId="3023A49E" w:rsidR="00C262B0" w:rsidRPr="00C262B0" w:rsidRDefault="00C262B0" w:rsidP="00C262B0">
      <w:pPr>
        <w:autoSpaceDE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sectPr w:rsidR="00C262B0" w:rsidRPr="00C262B0" w:rsidSect="00C262B0">
          <w:pgSz w:w="11906" w:h="16838"/>
          <w:pgMar w:top="899" w:right="1418" w:bottom="899" w:left="1418" w:header="709" w:footer="709" w:gutter="0"/>
          <w:pgNumType w:start="0"/>
          <w:cols w:space="708"/>
          <w:titlePg/>
          <w:docGrid w:linePitch="360"/>
        </w:sectPr>
      </w:pPr>
      <w:r w:rsidRPr="003E17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Jeżeli spotkało Cię w domu, albo w naszej Placówce</w:t>
      </w:r>
      <w:r w:rsidR="0026159C" w:rsidRPr="003E1708">
        <w:rPr>
          <w:rFonts w:ascii="Times New Roman" w:eastAsia="Calibri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  <w:t xml:space="preserve"> - Niepublicznym Przedszkolu Lokomotywa w Krzeszowicach</w:t>
      </w:r>
      <w:r w:rsidRPr="003E17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, coś, czego nie akceptujesz</w:t>
      </w:r>
      <w:r w:rsidRPr="00C262B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, coś co Cię niepokoi, martwi, smuci, albo ktoś Cię skrzywdził lub zachował w sposób nieodpowiedni, albo w sposób, którego nie akceptujesz, śmiało możesz nam o tym powiedzieć i poprosić o pomoc np. </w:t>
      </w:r>
      <w:r w:rsidR="0044374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Małgorzatę Kuc-Wiśniewsk</w:t>
      </w:r>
      <w:r w:rsidR="00B256A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ą. P</w:t>
      </w:r>
      <w:r w:rsidRPr="00C262B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ostaramy się rozwiązać ten problem w taki sposób, abyś był bezpieczny.</w:t>
      </w:r>
    </w:p>
    <w:p w14:paraId="367EB73B" w14:textId="77777777" w:rsidR="00C262B0" w:rsidRPr="00C262B0" w:rsidRDefault="00C262B0" w:rsidP="00C262B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262B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Przemoc fizyczna</w:t>
      </w:r>
    </w:p>
    <w:p w14:paraId="3648168B" w14:textId="77777777" w:rsidR="00C262B0" w:rsidRPr="00C262B0" w:rsidRDefault="00C262B0" w:rsidP="00C262B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695B09C" w14:textId="77777777" w:rsidR="00C262B0" w:rsidRPr="00C262B0" w:rsidRDefault="00C262B0" w:rsidP="00C262B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</w:pPr>
      <w:r w:rsidRPr="00C262B0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>To przemoc, w wyniku której dziecko doznaje faktycznej fizycznej krzywdy lub jest nią potencjalnie zagrożone.</w:t>
      </w:r>
    </w:p>
    <w:p w14:paraId="37A5098B" w14:textId="77777777" w:rsidR="00C262B0" w:rsidRPr="00C262B0" w:rsidRDefault="00C262B0" w:rsidP="00C262B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</w:pPr>
      <w:r w:rsidRPr="00C262B0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>Krzywda ta następuje w wyniku działania bądź zaniechania działania ze strony rodzica lub innej osoby odpowiedzialnej za dziecko.</w:t>
      </w:r>
    </w:p>
    <w:p w14:paraId="516BEE2A" w14:textId="77777777" w:rsidR="00C262B0" w:rsidRPr="00C262B0" w:rsidRDefault="00C262B0" w:rsidP="00C262B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</w:pPr>
      <w:r w:rsidRPr="00C262B0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>Może być czynnością powtarzalną lub jednorazową.</w:t>
      </w:r>
    </w:p>
    <w:p w14:paraId="349CA4D7" w14:textId="77777777" w:rsidR="00C262B0" w:rsidRPr="00C262B0" w:rsidRDefault="00C262B0" w:rsidP="00C262B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</w:pPr>
      <w:bookmarkStart w:id="1" w:name="_Hlk171165558"/>
      <w:r w:rsidRPr="00C262B0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 xml:space="preserve">To na przykład: </w:t>
      </w:r>
      <w:bookmarkEnd w:id="1"/>
      <w:r w:rsidRPr="00C262B0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>bicie, szarpanie, popychanie, rzucanie przedmiotami, kopanie dziecka, potrząsanie nim lub rzucanie, drapanie, szczypanie, gryzienie, ciągnięcie za włosy/uszy, zmuszanie do przebywania w niewygodnej pozycji, przypalanie, poparzenie lub zmuszanie do zjedzenia/połknięcia czegoś.</w:t>
      </w:r>
    </w:p>
    <w:p w14:paraId="786C8EF0" w14:textId="77777777" w:rsidR="00C262B0" w:rsidRPr="00C262B0" w:rsidRDefault="00C262B0" w:rsidP="00C262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7B48E49" w14:textId="77777777" w:rsidR="00C262B0" w:rsidRPr="00C262B0" w:rsidRDefault="00C262B0" w:rsidP="00C26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262B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Przemoc emocjonalna</w:t>
      </w:r>
    </w:p>
    <w:p w14:paraId="64C38585" w14:textId="77777777" w:rsidR="00C262B0" w:rsidRPr="00C262B0" w:rsidRDefault="00C262B0" w:rsidP="00C262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BE63B06" w14:textId="77777777" w:rsidR="00C262B0" w:rsidRPr="00C262B0" w:rsidRDefault="00C262B0" w:rsidP="00C262B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</w:pPr>
      <w:r w:rsidRPr="00C262B0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 xml:space="preserve">Przewlekła, </w:t>
      </w:r>
      <w:proofErr w:type="spellStart"/>
      <w:r w:rsidRPr="00C262B0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>niefizyczna</w:t>
      </w:r>
      <w:proofErr w:type="spellEnd"/>
      <w:r w:rsidRPr="00C262B0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>, szkodliwa interakcja pomiędzy dzieckiem, a opiekunem, obejmująca zarówno działania, jak i zaniechania.</w:t>
      </w:r>
    </w:p>
    <w:p w14:paraId="0A732AC0" w14:textId="0AFDC45E" w:rsidR="00C262B0" w:rsidRPr="00C262B0" w:rsidRDefault="00C262B0" w:rsidP="00C262B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</w:pPr>
      <w:r w:rsidRPr="00C262B0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>Zaliczamy do niej m.in.: niedostępność emocjonalną, ignorowanie potrzeb emocjonalnych dziecka, relację z dzieckiem opartą na wrogości, obwinianie, oczernianie, odrzucanie, upokarzanie, straszenie, przypisywanie negatywnych cech dziecku, nieodpowiednie rozwojowo lub niekonsekwentne interakcje z dzieckiem, niedostrzeganie lub nieuznawanie indywidualności dziecka i granic psychicznych pomiędzy rodzicem/opiekunem</w:t>
      </w:r>
      <w:r w:rsidR="00192443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 xml:space="preserve">, </w:t>
      </w:r>
      <w:r w:rsidRPr="00C262B0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>a dzieckiem.</w:t>
      </w:r>
    </w:p>
    <w:p w14:paraId="7F3BCBDB" w14:textId="77777777" w:rsidR="00C262B0" w:rsidRPr="00C262B0" w:rsidRDefault="00C262B0" w:rsidP="00C262B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</w:pPr>
      <w:r w:rsidRPr="00C262B0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>Przemocą jest także nieodpowiednia socjalizacja, demoralizacja, a także sytuacja, gdy dziecko jest świadkiem przemocy.</w:t>
      </w:r>
    </w:p>
    <w:p w14:paraId="34089508" w14:textId="77777777" w:rsidR="00C262B0" w:rsidRPr="00C262B0" w:rsidRDefault="00C262B0" w:rsidP="00C262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84A3324" w14:textId="77777777" w:rsidR="00C262B0" w:rsidRPr="00C262B0" w:rsidRDefault="00C262B0" w:rsidP="00C26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262B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Przemoc seksualna</w:t>
      </w:r>
    </w:p>
    <w:p w14:paraId="6198C0BF" w14:textId="77777777" w:rsidR="00C262B0" w:rsidRPr="00C262B0" w:rsidRDefault="00C262B0" w:rsidP="00C26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C2742F8" w14:textId="77777777" w:rsidR="00C262B0" w:rsidRPr="00C262B0" w:rsidRDefault="00C262B0" w:rsidP="00C262B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</w:pPr>
      <w:r w:rsidRPr="00C262B0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 xml:space="preserve">Każda czynność seksualna podejmowana z dzieckiem poniżej 15 roku życia. </w:t>
      </w:r>
    </w:p>
    <w:p w14:paraId="4940E6EE" w14:textId="45C0F7E9" w:rsidR="00C262B0" w:rsidRPr="00C262B0" w:rsidRDefault="00C262B0" w:rsidP="00C262B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</w:pPr>
      <w:r w:rsidRPr="00C262B0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>Włączanie dziecka w aktywność seksualną: której nie jest ono w stanie w pełni zrozumieć i</w:t>
      </w:r>
      <w:r w:rsidR="00192443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> </w:t>
      </w:r>
      <w:r w:rsidRPr="00C262B0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 xml:space="preserve">udzielić na nią świadomej zgody, i/lub na którą nie jest dojrzałe rozwojowo i nie może zgodzić się w ważny prawnie sposób, i/lub która jest niezgodna z normami prawnymi lub obyczajowymi danego społeczeństwa. </w:t>
      </w:r>
    </w:p>
    <w:p w14:paraId="59E81333" w14:textId="77777777" w:rsidR="00C262B0" w:rsidRPr="00C262B0" w:rsidRDefault="00C262B0" w:rsidP="00C262B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</w:pPr>
      <w:r w:rsidRPr="00C262B0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 xml:space="preserve">Aktywność seksualna między dzieckiem, a dorosłym lub dzieckiem, a innym dzieckiem, jeśli te osoby ze względu na wiek bądź stopień rozwoju pozostają w relacji opieki, zależności, władzy. </w:t>
      </w:r>
    </w:p>
    <w:p w14:paraId="37356418" w14:textId="77777777" w:rsidR="00C262B0" w:rsidRPr="00C262B0" w:rsidRDefault="00C262B0" w:rsidP="00C262B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</w:pPr>
      <w:r w:rsidRPr="00C262B0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>Kontakt fizyczny (dotykanie intymnych części ciała, penetracja).</w:t>
      </w:r>
    </w:p>
    <w:p w14:paraId="164DBB06" w14:textId="77777777" w:rsidR="00C262B0" w:rsidRPr="00C262B0" w:rsidRDefault="00C262B0" w:rsidP="00C262B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</w:pPr>
      <w:r w:rsidRPr="00C262B0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>Bez kontaktu fizycznego – ekshibicjonizm, wszelkie formy werbalnego molestowania i skłaniania do kontaktu z treściami pornograficznymi, grooming (uwodzenie w Internecie w celu nawiązania kontaktu).</w:t>
      </w:r>
    </w:p>
    <w:p w14:paraId="3F0C818A" w14:textId="77777777" w:rsidR="00C262B0" w:rsidRPr="00C262B0" w:rsidRDefault="00C262B0" w:rsidP="00C262B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</w:pPr>
      <w:r w:rsidRPr="00C262B0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>Komercyjne kontakty seksualne z dzieckiem (wyzyskiwanie seksualne dziecka), gdy w zamian za udział w czynnościach seksualnych dziecko otrzymuje korzyść lub obietnicę korzyści.</w:t>
      </w:r>
    </w:p>
    <w:p w14:paraId="5DD252FD" w14:textId="77777777" w:rsidR="00C262B0" w:rsidRPr="00C262B0" w:rsidRDefault="00C262B0" w:rsidP="00C26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8C6952A" w14:textId="77777777" w:rsidR="00C262B0" w:rsidRPr="00C262B0" w:rsidRDefault="00C262B0" w:rsidP="00C262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262B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Zaniedbanie</w:t>
      </w:r>
    </w:p>
    <w:p w14:paraId="2555639F" w14:textId="77777777" w:rsidR="00C262B0" w:rsidRPr="00C262B0" w:rsidRDefault="00C262B0" w:rsidP="00C262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7DB8BCC" w14:textId="16EA2FA0" w:rsidR="00C262B0" w:rsidRPr="00C262B0" w:rsidRDefault="00C262B0" w:rsidP="00C262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</w:pPr>
      <w:r w:rsidRPr="00C262B0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>Niezaspokajanie podstawowych potrzeb dziecka i/lub nierespektowanie jego podstawowych praw przez rodziców, opiekunów, lub inne osoby zobowiązane do opieki, wychowania i</w:t>
      </w:r>
      <w:r w:rsidR="00192443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> </w:t>
      </w:r>
      <w:r w:rsidRPr="00C262B0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>ochrony dziecka.</w:t>
      </w:r>
    </w:p>
    <w:p w14:paraId="1C8F046D" w14:textId="77777777" w:rsidR="00C262B0" w:rsidRPr="00C262B0" w:rsidRDefault="00C262B0" w:rsidP="00C262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</w:pPr>
      <w:r w:rsidRPr="00C262B0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>Obejmuje zarówno pojedyncze sytuacje, jak i schemat funkcjonowania, w którym rodzic/opiekun nie zapewnia odpowiednich warunków rozwoju i dobrostanu dziecka.</w:t>
      </w:r>
    </w:p>
    <w:p w14:paraId="35A991FB" w14:textId="77777777" w:rsidR="00C262B0" w:rsidRPr="00C262B0" w:rsidRDefault="00C262B0" w:rsidP="00C262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</w:pPr>
      <w:r w:rsidRPr="00C262B0">
        <w:rPr>
          <w:rFonts w:ascii="Times New Roman" w:eastAsia="Calibri" w:hAnsi="Times New Roman" w:cs="Times New Roman"/>
          <w:kern w:val="0"/>
          <w:u w:color="000000"/>
          <w:bdr w:val="nil"/>
          <w:lang w:eastAsia="pl-PL"/>
          <w14:ligatures w14:val="none"/>
        </w:rPr>
        <w:t>Może to dotyczyć takich obszarów jak:</w:t>
      </w:r>
    </w:p>
    <w:p w14:paraId="45520F7E" w14:textId="77777777" w:rsidR="00C262B0" w:rsidRPr="00C262B0" w:rsidRDefault="00C262B0" w:rsidP="00C262B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262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 zdrowie,</w:t>
      </w:r>
    </w:p>
    <w:p w14:paraId="78292F49" w14:textId="77777777" w:rsidR="00C262B0" w:rsidRPr="00C262B0" w:rsidRDefault="00C262B0" w:rsidP="00C262B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262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 edukacja,</w:t>
      </w:r>
    </w:p>
    <w:p w14:paraId="5F07ED8B" w14:textId="77777777" w:rsidR="00C262B0" w:rsidRPr="00C262B0" w:rsidRDefault="00C262B0" w:rsidP="00C262B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262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 rozwój emocjonalny,</w:t>
      </w:r>
    </w:p>
    <w:p w14:paraId="4E30C83C" w14:textId="77777777" w:rsidR="00C262B0" w:rsidRPr="00C262B0" w:rsidRDefault="00C262B0" w:rsidP="00C262B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262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 odżywianie,</w:t>
      </w:r>
    </w:p>
    <w:p w14:paraId="407E7E5D" w14:textId="77777777" w:rsidR="00C262B0" w:rsidRPr="00C262B0" w:rsidRDefault="00C262B0" w:rsidP="00C262B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262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– schronienie i bezpieczne warunki życia. </w:t>
      </w:r>
    </w:p>
    <w:p w14:paraId="4FC28416" w14:textId="77777777" w:rsidR="00C262B0" w:rsidRPr="00C262B0" w:rsidRDefault="00C262B0" w:rsidP="00C262B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45212B6" w14:textId="77777777" w:rsidR="00C262B0" w:rsidRPr="00C262B0" w:rsidRDefault="00C262B0" w:rsidP="00C262B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A4BE57" w14:textId="77777777" w:rsidR="00C262B0" w:rsidRPr="00C262B0" w:rsidRDefault="00C262B0" w:rsidP="00C262B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4A26CA93" w14:textId="77777777" w:rsidR="00C262B0" w:rsidRPr="00C262B0" w:rsidRDefault="00C262B0" w:rsidP="00C26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262B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Informacje o możliwości uzyskania bezpłatnej pomocy przez dziecko</w:t>
      </w:r>
    </w:p>
    <w:p w14:paraId="4D36415E" w14:textId="77777777" w:rsidR="00C262B0" w:rsidRPr="00C262B0" w:rsidRDefault="00C262B0" w:rsidP="00C26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576966E" w14:textId="77777777" w:rsidR="00C262B0" w:rsidRPr="00C262B0" w:rsidRDefault="00C262B0" w:rsidP="00C26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262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Telefon zaufania dla dzieci i młodzieży czynny całą dobę przez cały tydzień. Pamiętaj masz prawo szukać wsparcia dla siebie. Jeśli tego potrzebujesz zadzwoń pod bezpłatny numer: </w:t>
      </w:r>
      <w:r w:rsidRPr="00C262B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116 111</w:t>
      </w:r>
    </w:p>
    <w:p w14:paraId="2175C74A" w14:textId="77777777" w:rsidR="00C262B0" w:rsidRPr="00C262B0" w:rsidRDefault="00C262B0" w:rsidP="00C262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262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Więcej informacji możesz także uzyskać wchodząc na stronę: </w:t>
      </w:r>
      <w:hyperlink r:id="rId5" w:history="1">
        <w:r w:rsidRPr="00C262B0">
          <w:rPr>
            <w:rFonts w:ascii="Times New Roman" w:eastAsia="Times New Roman" w:hAnsi="Times New Roman" w:cs="Times New Roman"/>
            <w:b/>
            <w:bCs/>
            <w:kern w:val="0"/>
            <w:lang w:eastAsia="pl-PL"/>
            <w14:ligatures w14:val="none"/>
          </w:rPr>
          <w:t>www.116111.pl</w:t>
        </w:r>
      </w:hyperlink>
    </w:p>
    <w:p w14:paraId="3E6B26BE" w14:textId="77777777" w:rsidR="00C262B0" w:rsidRPr="00C262B0" w:rsidRDefault="00C262B0" w:rsidP="00C262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FBA1E17" w14:textId="77777777" w:rsidR="00C262B0" w:rsidRPr="00C262B0" w:rsidRDefault="00C262B0" w:rsidP="00C262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262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Rzecznik Praw Dziecka prowadzi darmowy, całodobowy Dziecięcy Telefon Zaufania, gdzie zarówno dzieci, jak i ich rodzice, czy opiekunowie mogą w każdej chwili uzyskać profesjonalne wsparcie psychologiczne i prawne. Jeśli tego potrzebujesz zadzwoń pod bezpłatny numer: </w:t>
      </w:r>
      <w:r w:rsidRPr="00C262B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800 12 12 12. </w:t>
      </w:r>
    </w:p>
    <w:p w14:paraId="122134BF" w14:textId="77777777" w:rsidR="00C262B0" w:rsidRPr="00C262B0" w:rsidRDefault="00C262B0" w:rsidP="00C262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EF13571" w14:textId="77777777" w:rsidR="00C262B0" w:rsidRPr="00C262B0" w:rsidRDefault="00C262B0" w:rsidP="00C26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262B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Każde dziecko telefonując pod wskazane numery może porozmawiać o wszystkim, o  przyjaźni, miłości, dojrzewaniu, kontaktach z rodzicami, rodzeństwem, problemach w szkole czy emocjach, których doświadcza. Może uzyskać pomoc w sytuacji, kiedy czuje się dyskryminowane, kiedy doświadcza przemocy lub jest jej świadkiem.</w:t>
      </w:r>
    </w:p>
    <w:p w14:paraId="269BF06B" w14:textId="77777777" w:rsidR="00C262B0" w:rsidRPr="00C262B0" w:rsidRDefault="00C262B0" w:rsidP="00C262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762ED78" w14:textId="77777777" w:rsidR="00C262B0" w:rsidRPr="00C262B0" w:rsidRDefault="00C262B0" w:rsidP="00C262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  <w:r w:rsidRPr="00C262B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Przemocą w rodzinie zajmuje się też: </w:t>
      </w:r>
    </w:p>
    <w:p w14:paraId="393D0211" w14:textId="77777777" w:rsidR="00C262B0" w:rsidRPr="00C262B0" w:rsidRDefault="00C262B0" w:rsidP="00C262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485081C" w14:textId="77777777" w:rsidR="00C262B0" w:rsidRPr="00C262B0" w:rsidRDefault="00C262B0" w:rsidP="00C26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262B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Zespół Interdyscyplinarny</w:t>
      </w:r>
    </w:p>
    <w:p w14:paraId="283BB0F8" w14:textId="3AF0F1ED" w:rsidR="00C262B0" w:rsidRPr="00C262B0" w:rsidRDefault="00C262B0" w:rsidP="00B17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262B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ds. Przeciwdziałania Przemocy w Rodzinie na terenie miasta </w:t>
      </w:r>
      <w:r w:rsidR="00B1796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Krzeszowice</w:t>
      </w:r>
      <w:r w:rsidR="006861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9E47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="006861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przy Gminnym Ośrodku Pomocy S</w:t>
      </w:r>
      <w:r w:rsidR="009E47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</w:t>
      </w:r>
      <w:r w:rsidR="006861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ołecznej</w:t>
      </w:r>
      <w:r w:rsidR="00B1796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, </w:t>
      </w:r>
      <w:r w:rsidR="009E47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="00B62500" w:rsidRPr="00B6250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ul. Krakowska 11</w:t>
      </w:r>
      <w:r w:rsidR="00B6250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, </w:t>
      </w:r>
      <w:r w:rsidR="00686185" w:rsidRPr="006861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32-065 Krzeszowice</w:t>
      </w:r>
      <w:r w:rsidR="00B62500" w:rsidRPr="00B6250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9E47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="004402EE" w:rsidRPr="004402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tel. 12 258 30 80,</w:t>
      </w:r>
      <w:r w:rsidR="004402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email: </w:t>
      </w:r>
      <w:r w:rsidR="004402EE" w:rsidRPr="004402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sekretariat@gopskrzeszowice.pl</w:t>
      </w:r>
    </w:p>
    <w:p w14:paraId="1500EADF" w14:textId="77777777" w:rsidR="00C262B0" w:rsidRPr="00C262B0" w:rsidRDefault="00C262B0" w:rsidP="00C26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F3F1925" w14:textId="77777777" w:rsidR="00C262B0" w:rsidRPr="00C262B0" w:rsidRDefault="00C262B0" w:rsidP="00C262B0">
      <w:pPr>
        <w:suppressAutoHyphens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2B479C2" w14:textId="77777777" w:rsidR="00C262B0" w:rsidRPr="00C262B0" w:rsidRDefault="00C262B0" w:rsidP="00C262B0">
      <w:pPr>
        <w:suppressAutoHyphens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0AFCEBC" w14:textId="77777777" w:rsidR="00C262B0" w:rsidRPr="00C262B0" w:rsidRDefault="00C262B0" w:rsidP="00C262B0">
      <w:pPr>
        <w:suppressAutoHyphens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39AD22B" w14:textId="77777777" w:rsidR="00C262B0" w:rsidRPr="00C262B0" w:rsidRDefault="00C262B0" w:rsidP="00C262B0">
      <w:pPr>
        <w:suppressAutoHyphens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57DAD96" w14:textId="77777777" w:rsidR="00C262B0" w:rsidRPr="00C262B0" w:rsidRDefault="00C262B0" w:rsidP="00C262B0">
      <w:pPr>
        <w:suppressAutoHyphens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17937E6" w14:textId="77777777" w:rsidR="00C262B0" w:rsidRPr="00C262B0" w:rsidRDefault="00C262B0" w:rsidP="00C262B0">
      <w:pPr>
        <w:suppressAutoHyphens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65CE752" w14:textId="77777777" w:rsidR="00E63E92" w:rsidRDefault="00E63E92"/>
    <w:sectPr w:rsidR="00E63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662ED"/>
    <w:multiLevelType w:val="hybridMultilevel"/>
    <w:tmpl w:val="EAAA3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37748"/>
    <w:multiLevelType w:val="hybridMultilevel"/>
    <w:tmpl w:val="89C23BC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6D7C964A">
      <w:numFmt w:val="bullet"/>
      <w:lvlText w:val="•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F5AF2"/>
    <w:multiLevelType w:val="hybridMultilevel"/>
    <w:tmpl w:val="8F620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9361C"/>
    <w:multiLevelType w:val="hybridMultilevel"/>
    <w:tmpl w:val="FCC24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475336">
    <w:abstractNumId w:val="1"/>
  </w:num>
  <w:num w:numId="2" w16cid:durableId="204221285">
    <w:abstractNumId w:val="2"/>
  </w:num>
  <w:num w:numId="3" w16cid:durableId="351880277">
    <w:abstractNumId w:val="0"/>
  </w:num>
  <w:num w:numId="4" w16cid:durableId="18943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72"/>
    <w:rsid w:val="00011181"/>
    <w:rsid w:val="00062D68"/>
    <w:rsid w:val="00192443"/>
    <w:rsid w:val="00230272"/>
    <w:rsid w:val="0026159C"/>
    <w:rsid w:val="003120D9"/>
    <w:rsid w:val="003E1708"/>
    <w:rsid w:val="004402EE"/>
    <w:rsid w:val="00443748"/>
    <w:rsid w:val="00636160"/>
    <w:rsid w:val="0064483B"/>
    <w:rsid w:val="00686185"/>
    <w:rsid w:val="006E2108"/>
    <w:rsid w:val="006F2C8E"/>
    <w:rsid w:val="009E4789"/>
    <w:rsid w:val="009F5839"/>
    <w:rsid w:val="00A95C49"/>
    <w:rsid w:val="00B07A7F"/>
    <w:rsid w:val="00B1796E"/>
    <w:rsid w:val="00B256A0"/>
    <w:rsid w:val="00B5061E"/>
    <w:rsid w:val="00B62500"/>
    <w:rsid w:val="00C262B0"/>
    <w:rsid w:val="00C37DE4"/>
    <w:rsid w:val="00C7064C"/>
    <w:rsid w:val="00DE7EA5"/>
    <w:rsid w:val="00E34E8D"/>
    <w:rsid w:val="00E63E92"/>
    <w:rsid w:val="00F5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5E84"/>
  <w15:chartTrackingRefBased/>
  <w15:docId w15:val="{C066AEAA-05A8-4E8F-95B1-6905FE1C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C262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262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62B0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181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18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116111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922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Kuc-Wiśniewska</dc:creator>
  <cp:keywords/>
  <dc:description/>
  <cp:lastModifiedBy>Kamil Wasyl</cp:lastModifiedBy>
  <cp:revision>12</cp:revision>
  <dcterms:created xsi:type="dcterms:W3CDTF">2024-09-13T13:10:00Z</dcterms:created>
  <dcterms:modified xsi:type="dcterms:W3CDTF">2024-09-13T13:20:00Z</dcterms:modified>
</cp:coreProperties>
</file>